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7CC82652" w:rsidR="00A6460E" w:rsidRDefault="00A6460E" w:rsidP="00CD45A6">
      <w:pPr>
        <w:pStyle w:val="MainFont"/>
      </w:pPr>
      <w:r w:rsidRPr="000B4FB0">
        <w:t xml:space="preserve">In this document, “We”, “Us” and refers to </w:t>
      </w:r>
      <w:r w:rsidRPr="00FE645B">
        <w:rPr>
          <w:color w:val="FF0000"/>
        </w:rPr>
        <w:t>[</w:t>
      </w:r>
      <w:r>
        <w:rPr>
          <w:color w:val="FF0000"/>
        </w:rPr>
        <w:t>FIRM NAME</w:t>
      </w:r>
      <w:r w:rsidRPr="00FE645B">
        <w:rPr>
          <w:color w:val="FF0000"/>
        </w:rPr>
        <w:t>]</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57587B40" w:rsidR="00A6460E" w:rsidRDefault="00A6460E" w:rsidP="00CD45A6">
      <w:pPr>
        <w:pStyle w:val="MainFont"/>
      </w:pPr>
      <w:bookmarkStart w:id="0" w:name="_Hlk514318238"/>
      <w:r w:rsidRPr="00FE645B">
        <w:t xml:space="preserve">At </w:t>
      </w:r>
      <w:r w:rsidRPr="00FE645B">
        <w:rPr>
          <w:color w:val="FF0000"/>
        </w:rPr>
        <w:t>[</w:t>
      </w:r>
      <w:bookmarkStart w:id="1" w:name="_Hlk514074257"/>
      <w:r w:rsidRPr="00FE645B">
        <w:rPr>
          <w:color w:val="FF0000"/>
        </w:rPr>
        <w:t>the name of your business as it appears on your Terms of Business</w:t>
      </w:r>
      <w:bookmarkEnd w:id="1"/>
      <w:r w:rsidRPr="00FE645B">
        <w:rPr>
          <w:color w:val="FF0000"/>
        </w:rPr>
        <w:t xml:space="preserve"> e.g. XYZ Finance Limited,]</w:t>
      </w:r>
      <w:r w:rsidRPr="00FE645B">
        <w:t xml:space="preserve"> </w:t>
      </w:r>
      <w:bookmarkStart w:id="2" w:name="_Hlk514314083"/>
      <w:r w:rsidRPr="00FE645B">
        <w:t>we respect your privacy and the confidentiality of your personal information</w:t>
      </w:r>
      <w:bookmarkEnd w:id="2"/>
      <w:r w:rsidRPr="00FE645B">
        <w:t>.</w:t>
      </w:r>
    </w:p>
    <w:p w14:paraId="787D1BBD" w14:textId="77777777" w:rsidR="00CD45A6" w:rsidRPr="00FE645B" w:rsidRDefault="00CD45A6" w:rsidP="00CD45A6">
      <w:pPr>
        <w:pStyle w:val="MainFont"/>
      </w:pPr>
    </w:p>
    <w:bookmarkEnd w:id="0"/>
    <w:p w14:paraId="7BA15BAB" w14:textId="77777777" w:rsidR="00A6460E" w:rsidRPr="00FE645B" w:rsidRDefault="00A6460E" w:rsidP="00CD45A6">
      <w:pPr>
        <w:pStyle w:val="MainFont"/>
        <w:rPr>
          <w:color w:val="FF0000"/>
          <w:lang w:val="en"/>
        </w:rPr>
      </w:pPr>
      <w:r w:rsidRPr="00FE645B">
        <w:rPr>
          <w:color w:val="FF0000"/>
          <w:lang w:val="en"/>
        </w:rPr>
        <w:t>[again, the name of your business as it appears on your Terms of Business]</w:t>
      </w:r>
      <w:r>
        <w:rPr>
          <w:lang w:val="en"/>
        </w:rPr>
        <w:t xml:space="preserve"> is </w:t>
      </w:r>
      <w:r w:rsidRPr="00FE645B">
        <w:rPr>
          <w:color w:val="FF0000"/>
          <w:lang w:val="en"/>
        </w:rPr>
        <w:t xml:space="preserve">[choose the definition of your business as it appears on your ToBs e.g. XYZ Finance limited; John Brown; is – </w:t>
      </w:r>
    </w:p>
    <w:p w14:paraId="7846AB20" w14:textId="77777777" w:rsidR="00A6460E" w:rsidRPr="00FE645B" w:rsidRDefault="00A6460E" w:rsidP="00CD45A6">
      <w:pPr>
        <w:pStyle w:val="MainFontBullet"/>
        <w:numPr>
          <w:ilvl w:val="0"/>
          <w:numId w:val="13"/>
        </w:numPr>
      </w:pPr>
      <w:r w:rsidRPr="00FE645B">
        <w:t>an appointed representative of Quilter Financial Services Limited {and Quilter Mortgage Planning Limited}</w:t>
      </w:r>
    </w:p>
    <w:p w14:paraId="4A1FDC24" w14:textId="77777777" w:rsidR="00A6460E" w:rsidRPr="00FE645B" w:rsidRDefault="00A6460E" w:rsidP="00CD45A6">
      <w:pPr>
        <w:pStyle w:val="MainFontBullet"/>
        <w:numPr>
          <w:ilvl w:val="0"/>
          <w:numId w:val="13"/>
        </w:numPr>
      </w:pPr>
      <w:r w:rsidRPr="00FE645B">
        <w:t>an appointed representative of Quilter Wealth Limited {and Quilter Mortgage Planning Limited}</w:t>
      </w:r>
    </w:p>
    <w:p w14:paraId="434D321C" w14:textId="77777777" w:rsidR="00A6460E" w:rsidRPr="00FE645B" w:rsidRDefault="00A6460E" w:rsidP="00CD45A6">
      <w:pPr>
        <w:pStyle w:val="MainFontBullet"/>
        <w:numPr>
          <w:ilvl w:val="0"/>
          <w:numId w:val="13"/>
        </w:numPr>
      </w:pPr>
      <w:r w:rsidRPr="00FE645B">
        <w:t>an appointed representative of Quilter Mortgage Planning Limited</w:t>
      </w:r>
    </w:p>
    <w:p w14:paraId="03883EA2" w14:textId="77777777" w:rsidR="00A6460E" w:rsidRPr="00FE645B" w:rsidRDefault="00A6460E" w:rsidP="00CD45A6">
      <w:pPr>
        <w:pStyle w:val="MainFontBullet"/>
        <w:numPr>
          <w:ilvl w:val="0"/>
          <w:numId w:val="13"/>
        </w:numPr>
      </w:pPr>
      <w:bookmarkStart w:id="3" w:name="_Hlk33025381"/>
      <w:r w:rsidRPr="00FE645B">
        <w:t xml:space="preserve">and Positive Solutions are trading styles of </w:t>
      </w:r>
      <w:bookmarkEnd w:id="3"/>
      <w:r w:rsidRPr="00FE645B">
        <w:t>Quilter Financial Planning Solutions Limited</w:t>
      </w:r>
    </w:p>
    <w:p w14:paraId="1CD773E4" w14:textId="77777777" w:rsidR="00A6460E" w:rsidRPr="00FE645B" w:rsidRDefault="00A6460E" w:rsidP="00CD45A6">
      <w:pPr>
        <w:pStyle w:val="MainFontBullet"/>
        <w:numPr>
          <w:ilvl w:val="0"/>
          <w:numId w:val="13"/>
        </w:numPr>
      </w:pPr>
      <w:r w:rsidRPr="00FE645B">
        <w:t>an appointed representative of Quilter Financial Planning Solutions Limited</w:t>
      </w:r>
    </w:p>
    <w:p w14:paraId="1085BDA9" w14:textId="77777777" w:rsidR="00A6460E" w:rsidRPr="00FE645B" w:rsidRDefault="00A6460E" w:rsidP="00CD45A6">
      <w:pPr>
        <w:pStyle w:val="MainFontBullet"/>
        <w:numPr>
          <w:ilvl w:val="0"/>
          <w:numId w:val="13"/>
        </w:numPr>
      </w:pPr>
      <w:r w:rsidRPr="00FE645B">
        <w:t>&lt;insert adviser name&gt; is a registered individual of Quilter Financial Planning Solutions Limited</w:t>
      </w:r>
    </w:p>
    <w:p w14:paraId="75C9A8F9" w14:textId="77777777" w:rsidR="00A6460E" w:rsidRPr="00FE645B" w:rsidRDefault="00A6460E" w:rsidP="00CD45A6">
      <w:pPr>
        <w:pStyle w:val="MainFontBullet"/>
        <w:numPr>
          <w:ilvl w:val="0"/>
          <w:numId w:val="13"/>
        </w:numPr>
      </w:pPr>
      <w:r w:rsidRPr="00FE645B">
        <w:t>an appointed representative of Quilter Financial Limited]</w:t>
      </w:r>
    </w:p>
    <w:p w14:paraId="51B8915B" w14:textId="77777777" w:rsidR="00CD45A6" w:rsidRDefault="00CD45A6" w:rsidP="00CD45A6">
      <w:pPr>
        <w:pStyle w:val="MainFont"/>
        <w:rPr>
          <w:color w:val="FF0000"/>
        </w:rPr>
      </w:pPr>
      <w:bookmarkStart w:id="4" w:name="_Hlk506196914"/>
    </w:p>
    <w:p w14:paraId="54645B95" w14:textId="49C2D029" w:rsidR="00A6460E" w:rsidRPr="00FE645B" w:rsidRDefault="00A6460E" w:rsidP="00CD45A6">
      <w:pPr>
        <w:pStyle w:val="MainFont"/>
      </w:pPr>
      <w:r w:rsidRPr="00FE645B">
        <w:rPr>
          <w:color w:val="FF0000"/>
        </w:rPr>
        <w:t>[FIRM NAME]</w:t>
      </w:r>
      <w:r w:rsidRPr="00FE645B">
        <w:t xml:space="preserve"> </w:t>
      </w:r>
      <w:bookmarkEnd w:id="4"/>
      <w:r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0C56D6F3" w:rsidR="00A6460E" w:rsidRDefault="00A6460E" w:rsidP="00CD45A6">
      <w:pPr>
        <w:pStyle w:val="MainFont"/>
      </w:pPr>
      <w:r>
        <w:t xml:space="preserve">Currently, </w:t>
      </w:r>
      <w:r>
        <w:rPr>
          <w:color w:val="FF0000"/>
          <w:lang w:val="en"/>
        </w:rPr>
        <w:t xml:space="preserve">[FIRM NAME] </w:t>
      </w:r>
      <w:r>
        <w:rPr>
          <w:lang w:val="en"/>
        </w:rPr>
        <w:t xml:space="preserve">and </w:t>
      </w:r>
      <w:r>
        <w:t xml:space="preserve">Quilter Financial Planning (Quilter) jointly determine the purposes and means of processing personal client data relating to giving advice. This means we’re joint data </w:t>
      </w:r>
      <w:r>
        <w:lastRenderedPageBreak/>
        <w:t>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77777777" w:rsidR="00A6460E" w:rsidRDefault="00A6460E" w:rsidP="00CD45A6">
      <w:pPr>
        <w:pStyle w:val="MainFont"/>
      </w:pPr>
      <w:r>
        <w:t xml:space="preserve">However, </w:t>
      </w:r>
      <w:r>
        <w:rPr>
          <w:color w:val="FF0000"/>
          <w:lang w:val="en"/>
        </w:rPr>
        <w:t xml:space="preserve">[FIRM NAME]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9A7428"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lastRenderedPageBreak/>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 xml:space="preserve">from Cookies. (Cookies are small text files that are placed on your computer by websites that you visit. They are widely used in order to make websites work, or work more efficiently, as well </w:t>
      </w:r>
      <w:r w:rsidRPr="000B4FB0">
        <w:lastRenderedPageBreak/>
        <w:t>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77777777" w:rsidR="00A6460E" w:rsidRPr="00CD45A6" w:rsidRDefault="00A6460E" w:rsidP="00CD45A6">
      <w:pPr>
        <w:pStyle w:val="Heading2"/>
      </w:pPr>
      <w:r w:rsidRPr="00CD45A6">
        <w:t xml:space="preserve">Cookies </w:t>
      </w:r>
      <w:r w:rsidRPr="00CD45A6">
        <w:rPr>
          <w:color w:val="FF0000"/>
        </w:rPr>
        <w:t>[Remove if no website]</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74957E4D" w:rsidR="00A6460E" w:rsidRDefault="00A6460E" w:rsidP="00CD45A6">
      <w:pPr>
        <w:pStyle w:val="MainFont"/>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lastRenderedPageBreak/>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lastRenderedPageBreak/>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lastRenderedPageBreak/>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77777777"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r w:rsidRPr="00FE645B">
        <w:rPr>
          <w:color w:val="FF0000"/>
        </w:rPr>
        <w:t>[</w:t>
      </w:r>
      <w:r>
        <w:rPr>
          <w:color w:val="FF0000"/>
        </w:rPr>
        <w:t>FIRM NAME</w:t>
      </w:r>
      <w:r w:rsidRPr="00FE645B">
        <w:rPr>
          <w:color w:val="FF0000"/>
        </w:rPr>
        <w:t>]</w:t>
      </w:r>
      <w:r>
        <w:t xml:space="preserve"> </w:t>
      </w:r>
      <w:r w:rsidRPr="000B4FB0">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lastRenderedPageBreak/>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9A7428"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4202794"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9A7428">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5"/>
  </w:num>
  <w:num w:numId="5">
    <w:abstractNumId w:val="12"/>
  </w:num>
  <w:num w:numId="6">
    <w:abstractNumId w:val="2"/>
  </w:num>
  <w:num w:numId="7">
    <w:abstractNumId w:val="14"/>
  </w:num>
  <w:num w:numId="8">
    <w:abstractNumId w:val="13"/>
  </w:num>
  <w:num w:numId="9">
    <w:abstractNumId w:val="11"/>
  </w:num>
  <w:num w:numId="10">
    <w:abstractNumId w:val="4"/>
  </w:num>
  <w:num w:numId="11">
    <w:abstractNumId w:val="7"/>
  </w:num>
  <w:num w:numId="12">
    <w:abstractNumId w:val="9"/>
  </w:num>
  <w:num w:numId="13">
    <w:abstractNumId w:val="5"/>
  </w:num>
  <w:num w:numId="14">
    <w:abstractNumId w:val="0"/>
  </w:num>
  <w:num w:numId="15">
    <w:abstractNumId w:val="1"/>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A7428"/>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Davison-Hayton, Robert</cp:lastModifiedBy>
  <cp:revision>2</cp:revision>
  <cp:lastPrinted>2019-04-02T14:04:00Z</cp:lastPrinted>
  <dcterms:created xsi:type="dcterms:W3CDTF">2022-05-16T09:40:00Z</dcterms:created>
  <dcterms:modified xsi:type="dcterms:W3CDTF">2022-05-16T09:40:00Z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